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15" w:type="dxa"/>
        <w:tblLook w:val="04A0" w:firstRow="1" w:lastRow="0" w:firstColumn="1" w:lastColumn="0" w:noHBand="0" w:noVBand="1"/>
      </w:tblPr>
      <w:tblGrid>
        <w:gridCol w:w="3681"/>
        <w:gridCol w:w="1251"/>
        <w:gridCol w:w="283"/>
        <w:gridCol w:w="4932"/>
        <w:gridCol w:w="236"/>
        <w:gridCol w:w="1519"/>
        <w:gridCol w:w="3413"/>
      </w:tblGrid>
      <w:tr w:rsidR="00D6125E" w14:paraId="799AE4A1" w14:textId="77777777" w:rsidTr="00D6125E"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89EB65" w14:textId="5CE1E01A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2. Definition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184EB8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6E672B" w14:textId="02627D65" w:rsidR="00D6125E" w:rsidRDefault="00D6125E" w:rsidP="00D6125E">
            <w:pPr>
              <w:jc w:val="center"/>
              <w:rPr>
                <w:sz w:val="44"/>
                <w:szCs w:val="44"/>
              </w:rPr>
            </w:pPr>
            <w:r w:rsidRPr="00D6125E">
              <w:rPr>
                <w:sz w:val="44"/>
                <w:szCs w:val="44"/>
              </w:rPr>
              <w:t>3. Illustration/</w:t>
            </w:r>
            <w:r w:rsidR="00487E37">
              <w:rPr>
                <w:sz w:val="44"/>
                <w:szCs w:val="44"/>
              </w:rPr>
              <w:t>d</w:t>
            </w:r>
            <w:r w:rsidRPr="00D6125E">
              <w:rPr>
                <w:sz w:val="44"/>
                <w:szCs w:val="44"/>
              </w:rPr>
              <w:t>iagram</w:t>
            </w:r>
          </w:p>
          <w:p w14:paraId="3C90B831" w14:textId="2B78C85F" w:rsidR="003B0D4D" w:rsidRDefault="003B0D4D" w:rsidP="00D6125E">
            <w:pPr>
              <w:jc w:val="center"/>
            </w:pPr>
            <w:r>
              <w:rPr>
                <w:i/>
                <w:iCs/>
              </w:rPr>
              <w:t>Find a suitable image to help you remember.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F7175B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91B4C7" w14:textId="77777777" w:rsidR="00D6125E" w:rsidRPr="00D6125E" w:rsidRDefault="00D6125E" w:rsidP="00D6125E">
            <w:pPr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>4. Context</w:t>
            </w:r>
          </w:p>
          <w:p w14:paraId="2047B296" w14:textId="4B197E6D" w:rsidR="00D6125E" w:rsidRDefault="00D6125E" w:rsidP="00D6125E">
            <w:pPr>
              <w:jc w:val="center"/>
            </w:pPr>
            <w:r>
              <w:t>Circle the correct sentence.</w:t>
            </w:r>
          </w:p>
        </w:tc>
      </w:tr>
      <w:tr w:rsidR="00D6125E" w14:paraId="6F640089" w14:textId="77777777" w:rsidTr="00EC47A9">
        <w:trPr>
          <w:trHeight w:val="2433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200ED7CD" w14:textId="4BF87ABC" w:rsidR="00D6125E" w:rsidRPr="003C061B" w:rsidRDefault="003C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total microscopic potential energy and microscopic kinetic energy of the particles in a system</w:t>
            </w:r>
            <w:r w:rsidR="00EC47A9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799BC7" w14:textId="77777777" w:rsidR="00D6125E" w:rsidRDefault="00D6125E"/>
        </w:tc>
        <w:tc>
          <w:tcPr>
            <w:tcW w:w="4932" w:type="dxa"/>
            <w:tcBorders>
              <w:bottom w:val="single" w:sz="4" w:space="0" w:color="auto"/>
            </w:tcBorders>
          </w:tcPr>
          <w:p w14:paraId="785A05FE" w14:textId="77777777" w:rsidR="00D6125E" w:rsidRDefault="00D6125E"/>
        </w:tc>
        <w:tc>
          <w:tcPr>
            <w:tcW w:w="236" w:type="dxa"/>
            <w:tcBorders>
              <w:top w:val="nil"/>
              <w:bottom w:val="nil"/>
            </w:tcBorders>
          </w:tcPr>
          <w:p w14:paraId="30A4E646" w14:textId="77777777" w:rsidR="00D6125E" w:rsidRDefault="00D6125E"/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78028EDB" w14:textId="77777777" w:rsidR="0003002D" w:rsidRDefault="0003002D">
            <w:pPr>
              <w:rPr>
                <w:sz w:val="28"/>
                <w:szCs w:val="28"/>
              </w:rPr>
            </w:pPr>
            <w:r w:rsidRPr="0003002D">
              <w:rPr>
                <w:sz w:val="28"/>
                <w:szCs w:val="28"/>
              </w:rPr>
              <w:t>A. The internal energy of a system increases as the temperature rises.</w:t>
            </w:r>
          </w:p>
          <w:p w14:paraId="4122CECA" w14:textId="3D5B70C8" w:rsidR="00D6125E" w:rsidRDefault="0003002D">
            <w:r w:rsidRPr="0003002D">
              <w:rPr>
                <w:sz w:val="28"/>
                <w:szCs w:val="28"/>
              </w:rPr>
              <w:br/>
              <w:t>B. Internal energy is transferred between objects when they are in thermal equilibrium.</w:t>
            </w:r>
          </w:p>
        </w:tc>
      </w:tr>
      <w:tr w:rsidR="00D6125E" w14:paraId="66FB72F9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F7981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52461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160E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6F3239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65FF0" w14:textId="77777777" w:rsidR="00D6125E" w:rsidRDefault="00D6125E"/>
        </w:tc>
      </w:tr>
      <w:tr w:rsidR="00D6125E" w14:paraId="769A30CE" w14:textId="77777777" w:rsidTr="00D6125E">
        <w:trPr>
          <w:trHeight w:val="1682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E19FD" w14:textId="77777777" w:rsidR="00D6125E" w:rsidRDefault="00D6125E">
            <w:r>
              <w:tab/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8E7" w14:textId="066D318E" w:rsidR="00D6125E" w:rsidRDefault="00D6125E" w:rsidP="00D6125E">
            <w:pPr>
              <w:ind w:left="720"/>
              <w:jc w:val="center"/>
            </w:pPr>
            <w:r w:rsidRPr="00D6125E">
              <w:rPr>
                <w:sz w:val="72"/>
                <w:szCs w:val="72"/>
              </w:rPr>
              <w:t>1.</w:t>
            </w:r>
            <w:r>
              <w:rPr>
                <w:sz w:val="72"/>
                <w:szCs w:val="72"/>
              </w:rPr>
              <w:t xml:space="preserve"> </w:t>
            </w:r>
            <w:r w:rsidR="0003002D">
              <w:rPr>
                <w:sz w:val="72"/>
                <w:szCs w:val="72"/>
              </w:rPr>
              <w:t xml:space="preserve">Internal </w:t>
            </w:r>
            <w:r w:rsidR="00801CC0">
              <w:rPr>
                <w:sz w:val="72"/>
                <w:szCs w:val="72"/>
              </w:rPr>
              <w:t>e</w:t>
            </w:r>
            <w:r w:rsidR="0003002D">
              <w:rPr>
                <w:sz w:val="72"/>
                <w:szCs w:val="72"/>
              </w:rPr>
              <w:t>nergy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E8111" w14:textId="0D48A9FD" w:rsidR="00D6125E" w:rsidRDefault="00D6125E"/>
        </w:tc>
      </w:tr>
      <w:tr w:rsidR="00D6125E" w14:paraId="4A5C256B" w14:textId="77777777" w:rsidTr="00D6125E"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418E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29BA9" w14:textId="77777777" w:rsidR="00D6125E" w:rsidRDefault="00D6125E"/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6946" w14:textId="77777777" w:rsidR="00D6125E" w:rsidRDefault="00D6125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559C30" w14:textId="77777777" w:rsidR="00D6125E" w:rsidRDefault="00D6125E"/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BDB8" w14:textId="77777777" w:rsidR="00D6125E" w:rsidRDefault="00D6125E"/>
        </w:tc>
      </w:tr>
      <w:tr w:rsidR="00D6125E" w14:paraId="6F600DC6" w14:textId="77777777" w:rsidTr="00D6125E"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A5C1BC" w14:textId="40E728D4" w:rsidR="00D6125E" w:rsidRPr="00D6125E" w:rsidRDefault="00D6125E" w:rsidP="00D6125E">
            <w:pPr>
              <w:shd w:val="clear" w:color="auto" w:fill="BFBFBF" w:themeFill="background1" w:themeFillShade="BF"/>
              <w:jc w:val="center"/>
              <w:rPr>
                <w:sz w:val="36"/>
                <w:szCs w:val="36"/>
              </w:rPr>
            </w:pPr>
            <w:r w:rsidRPr="00D6125E">
              <w:rPr>
                <w:sz w:val="36"/>
                <w:szCs w:val="36"/>
              </w:rPr>
              <w:t xml:space="preserve">5. Word </w:t>
            </w:r>
            <w:r w:rsidR="00522FFF">
              <w:rPr>
                <w:sz w:val="36"/>
                <w:szCs w:val="36"/>
              </w:rPr>
              <w:t>a</w:t>
            </w:r>
            <w:r w:rsidRPr="00D6125E">
              <w:rPr>
                <w:sz w:val="36"/>
                <w:szCs w:val="36"/>
              </w:rPr>
              <w:t>ssociations</w:t>
            </w:r>
          </w:p>
          <w:p w14:paraId="4C145116" w14:textId="1CB2F6EB" w:rsidR="00D6125E" w:rsidRDefault="00D6125E" w:rsidP="00D6125E">
            <w:pPr>
              <w:jc w:val="center"/>
            </w:pPr>
            <w:r>
              <w:t>Highlight two related words.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77A351" w14:textId="77777777" w:rsidR="00D6125E" w:rsidRDefault="00D6125E"/>
        </w:tc>
        <w:tc>
          <w:tcPr>
            <w:tcW w:w="101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5D6E5F" w14:textId="69E9AFF4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>6. Example</w:t>
            </w:r>
          </w:p>
        </w:tc>
      </w:tr>
      <w:tr w:rsidR="00D6125E" w14:paraId="622A7756" w14:textId="77777777" w:rsidTr="00EC47A9">
        <w:trPr>
          <w:trHeight w:val="1829"/>
        </w:trPr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6F78D545" w14:textId="0626D3B2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A.</w:t>
            </w:r>
            <w:r w:rsidR="0003002D">
              <w:rPr>
                <w:sz w:val="28"/>
                <w:szCs w:val="28"/>
              </w:rPr>
              <w:t xml:space="preserve"> Heat</w:t>
            </w:r>
          </w:p>
          <w:p w14:paraId="3CB45C42" w14:textId="798FAA48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B.</w:t>
            </w:r>
            <w:r w:rsidR="0003002D">
              <w:rPr>
                <w:sz w:val="28"/>
                <w:szCs w:val="28"/>
              </w:rPr>
              <w:t xml:space="preserve"> Temperature</w:t>
            </w:r>
          </w:p>
          <w:p w14:paraId="7D898C4F" w14:textId="38332F43" w:rsidR="00D6125E" w:rsidRPr="00D6125E" w:rsidRDefault="00D6125E" w:rsidP="00D6125E">
            <w:pPr>
              <w:spacing w:line="276" w:lineRule="auto"/>
              <w:rPr>
                <w:sz w:val="28"/>
                <w:szCs w:val="28"/>
              </w:rPr>
            </w:pPr>
            <w:r w:rsidRPr="00D6125E">
              <w:rPr>
                <w:sz w:val="28"/>
                <w:szCs w:val="28"/>
              </w:rPr>
              <w:t>C.</w:t>
            </w:r>
            <w:r w:rsidR="0003002D">
              <w:rPr>
                <w:sz w:val="28"/>
                <w:szCs w:val="28"/>
              </w:rPr>
              <w:t xml:space="preserve"> Potential </w:t>
            </w:r>
            <w:r w:rsidR="00801CC0">
              <w:rPr>
                <w:sz w:val="28"/>
                <w:szCs w:val="28"/>
              </w:rPr>
              <w:t>e</w:t>
            </w:r>
            <w:r w:rsidR="0003002D">
              <w:rPr>
                <w:sz w:val="28"/>
                <w:szCs w:val="28"/>
              </w:rPr>
              <w:t>nergy</w:t>
            </w:r>
          </w:p>
          <w:p w14:paraId="52FD47E9" w14:textId="49289306" w:rsidR="00D6125E" w:rsidRDefault="00D6125E" w:rsidP="00D6125E">
            <w:pPr>
              <w:spacing w:line="276" w:lineRule="auto"/>
            </w:pPr>
            <w:r w:rsidRPr="00D6125E">
              <w:rPr>
                <w:sz w:val="28"/>
                <w:szCs w:val="28"/>
              </w:rPr>
              <w:t>D.</w:t>
            </w:r>
            <w:r w:rsidR="0003002D">
              <w:rPr>
                <w:sz w:val="28"/>
                <w:szCs w:val="28"/>
              </w:rPr>
              <w:t xml:space="preserve"> Conduction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BC8D89" w14:textId="77777777" w:rsidR="00D6125E" w:rsidRDefault="00D6125E"/>
        </w:tc>
        <w:tc>
          <w:tcPr>
            <w:tcW w:w="10100" w:type="dxa"/>
            <w:gridSpan w:val="4"/>
            <w:tcBorders>
              <w:bottom w:val="single" w:sz="4" w:space="0" w:color="auto"/>
            </w:tcBorders>
          </w:tcPr>
          <w:p w14:paraId="188801D2" w14:textId="77777777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sentence that uses the term.</w:t>
            </w:r>
          </w:p>
          <w:p w14:paraId="7556BF44" w14:textId="77777777" w:rsidR="00D6125E" w:rsidRDefault="00D6125E">
            <w:pPr>
              <w:rPr>
                <w:sz w:val="28"/>
                <w:szCs w:val="28"/>
              </w:rPr>
            </w:pPr>
          </w:p>
          <w:p w14:paraId="0F3D0FA7" w14:textId="77777777" w:rsidR="00D6125E" w:rsidRDefault="00D6125E">
            <w:pPr>
              <w:rPr>
                <w:sz w:val="28"/>
                <w:szCs w:val="28"/>
              </w:rPr>
            </w:pPr>
          </w:p>
          <w:p w14:paraId="2468C3C1" w14:textId="30A617D5" w:rsidR="00D6125E" w:rsidRP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Extension: Write a paragraph using this term.</w:t>
            </w:r>
          </w:p>
        </w:tc>
      </w:tr>
      <w:tr w:rsidR="00D6125E" w14:paraId="5E22A251" w14:textId="77777777" w:rsidTr="00D6125E"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0F3D" w14:textId="77777777" w:rsidR="00D6125E" w:rsidRDefault="00D6125E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4756" w14:textId="77777777" w:rsidR="00D6125E" w:rsidRDefault="00D6125E"/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7A693" w14:textId="77777777" w:rsidR="00D6125E" w:rsidRDefault="00D6125E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4AD0" w14:textId="77777777" w:rsidR="00D6125E" w:rsidRDefault="00D6125E"/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8FF9B" w14:textId="77777777" w:rsidR="00D6125E" w:rsidRDefault="00D6125E"/>
        </w:tc>
      </w:tr>
      <w:tr w:rsidR="00D6125E" w14:paraId="5EFCC863" w14:textId="77777777" w:rsidTr="00D6125E">
        <w:tc>
          <w:tcPr>
            <w:tcW w:w="15315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0D4429" w14:textId="67CBFD95" w:rsidR="00D6125E" w:rsidRDefault="00D6125E" w:rsidP="00D6125E">
            <w:pPr>
              <w:jc w:val="center"/>
            </w:pPr>
            <w:r w:rsidRPr="00D6125E">
              <w:rPr>
                <w:sz w:val="44"/>
                <w:szCs w:val="44"/>
              </w:rPr>
              <w:t xml:space="preserve">7. Turn and </w:t>
            </w:r>
            <w:r w:rsidR="00522FFF">
              <w:rPr>
                <w:sz w:val="44"/>
                <w:szCs w:val="44"/>
              </w:rPr>
              <w:t>t</w:t>
            </w:r>
            <w:r w:rsidRPr="00D6125E">
              <w:rPr>
                <w:sz w:val="44"/>
                <w:szCs w:val="44"/>
              </w:rPr>
              <w:t>alk</w:t>
            </w:r>
          </w:p>
        </w:tc>
      </w:tr>
      <w:tr w:rsidR="00D6125E" w14:paraId="501B7301" w14:textId="77777777" w:rsidTr="00401492">
        <w:tc>
          <w:tcPr>
            <w:tcW w:w="15315" w:type="dxa"/>
            <w:gridSpan w:val="7"/>
          </w:tcPr>
          <w:p w14:paraId="1958014F" w14:textId="0018018C" w:rsidR="00D6125E" w:rsidRDefault="00D6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</w:t>
            </w:r>
            <w:r w:rsidR="0003002D">
              <w:rPr>
                <w:sz w:val="28"/>
                <w:szCs w:val="28"/>
              </w:rPr>
              <w:t>es internal energy change in everyday processes?</w:t>
            </w:r>
          </w:p>
          <w:p w14:paraId="53CBE4F5" w14:textId="3E0CCDA0" w:rsidR="00084DB5" w:rsidRPr="00D6125E" w:rsidRDefault="000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“In </w:t>
            </w:r>
            <w:r w:rsidR="0003002D">
              <w:rPr>
                <w:sz w:val="28"/>
                <w:szCs w:val="28"/>
              </w:rPr>
              <w:t>a boiling pot of water, the internal energy of the water _____.”</w:t>
            </w:r>
          </w:p>
        </w:tc>
      </w:tr>
    </w:tbl>
    <w:p w14:paraId="43367F68" w14:textId="77777777" w:rsidR="00D6125E" w:rsidRDefault="00D6125E"/>
    <w:sectPr w:rsidR="00D6125E" w:rsidSect="00D6125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410B5" w14:textId="77777777" w:rsidR="00A1122F" w:rsidRDefault="00A1122F" w:rsidP="00EC47A9">
      <w:pPr>
        <w:spacing w:after="0" w:line="240" w:lineRule="auto"/>
      </w:pPr>
      <w:r>
        <w:separator/>
      </w:r>
    </w:p>
  </w:endnote>
  <w:endnote w:type="continuationSeparator" w:id="0">
    <w:p w14:paraId="1B498D48" w14:textId="77777777" w:rsidR="00A1122F" w:rsidRDefault="00A1122F" w:rsidP="00EC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558" w14:textId="77777777" w:rsidR="00EC47A9" w:rsidRPr="006B2D71" w:rsidRDefault="00EC47A9" w:rsidP="00EC47A9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© Oxford University Press 2025 </w:t>
    </w:r>
  </w:p>
  <w:p w14:paraId="459AC048" w14:textId="77777777" w:rsidR="00EC47A9" w:rsidRPr="006B2D71" w:rsidRDefault="00EC47A9" w:rsidP="00EC47A9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530FE8">
      <w:rPr>
        <w:rFonts w:ascii="Times New Roman" w:eastAsia="Calibri" w:hAnsi="Times New Roman" w:cs="Times New Roman"/>
        <w:sz w:val="16"/>
        <w:szCs w:val="16"/>
      </w:rPr>
      <w:t>Physics for Queensland Units 1 &amp; 2 (Fourth edition) Premium Access (Teacher</w:t>
    </w:r>
    <w:r w:rsidRPr="006B2D71">
      <w:rPr>
        <w:rFonts w:ascii="Times New Roman" w:eastAsia="Calibri" w:hAnsi="Times New Roman" w:cs="Times New Roman"/>
        <w:i/>
        <w:iCs/>
        <w:sz w:val="16"/>
        <w:szCs w:val="16"/>
      </w:rPr>
      <w:t>)</w:t>
    </w:r>
    <w:r w:rsidRPr="006B2D71">
      <w:rPr>
        <w:rFonts w:ascii="Times New Roman" w:eastAsia="Calibri" w:hAnsi="Times New Roman" w:cs="Times New Roman"/>
        <w:sz w:val="16"/>
        <w:szCs w:val="16"/>
      </w:rPr>
      <w:t> ISBN 9780190345716</w:t>
    </w:r>
    <w:r w:rsidRPr="006B2D71">
      <w:rPr>
        <w:rFonts w:ascii="Times New Roman" w:eastAsia="Calibri" w:hAnsi="Times New Roman" w:cs="Times New Roman"/>
        <w:sz w:val="16"/>
        <w:szCs w:val="16"/>
      </w:rPr>
      <w:tab/>
      <w:t> </w:t>
    </w:r>
  </w:p>
  <w:p w14:paraId="4E9B278D" w14:textId="0D4BC2E3" w:rsidR="00EC47A9" w:rsidRPr="00EC47A9" w:rsidRDefault="00EC47A9" w:rsidP="00EC47A9">
    <w:pPr>
      <w:tabs>
        <w:tab w:val="center" w:pos="4513"/>
        <w:tab w:val="right" w:pos="9026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6B2D71">
      <w:rPr>
        <w:rFonts w:ascii="Times New Roman" w:eastAsia="Calibri" w:hAnsi="Times New Roman" w:cs="Times New Roman"/>
        <w:sz w:val="16"/>
        <w:szCs w:val="16"/>
      </w:rPr>
      <w:t>Permission has been granted for this page to be photocopied within the purchasing institution only.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31D9" w14:textId="77777777" w:rsidR="00A1122F" w:rsidRDefault="00A1122F" w:rsidP="00EC47A9">
      <w:pPr>
        <w:spacing w:after="0" w:line="240" w:lineRule="auto"/>
      </w:pPr>
      <w:r>
        <w:separator/>
      </w:r>
    </w:p>
  </w:footnote>
  <w:footnote w:type="continuationSeparator" w:id="0">
    <w:p w14:paraId="449F904D" w14:textId="77777777" w:rsidR="00A1122F" w:rsidRDefault="00A1122F" w:rsidP="00EC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59CB"/>
    <w:multiLevelType w:val="hybridMultilevel"/>
    <w:tmpl w:val="70666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7266"/>
    <w:multiLevelType w:val="hybridMultilevel"/>
    <w:tmpl w:val="3BBAA5A8"/>
    <w:lvl w:ilvl="0" w:tplc="EDC8ADC0">
      <w:start w:val="1"/>
      <w:numFmt w:val="decimal"/>
      <w:lvlText w:val="%1."/>
      <w:lvlJc w:val="left"/>
      <w:pPr>
        <w:ind w:left="1320" w:hanging="600"/>
      </w:pPr>
      <w:rPr>
        <w:rFonts w:hint="default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643575">
    <w:abstractNumId w:val="0"/>
  </w:num>
  <w:num w:numId="2" w16cid:durableId="153337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E"/>
    <w:rsid w:val="0003002D"/>
    <w:rsid w:val="00084DB5"/>
    <w:rsid w:val="00094435"/>
    <w:rsid w:val="001E399A"/>
    <w:rsid w:val="001F50C3"/>
    <w:rsid w:val="003B0D4D"/>
    <w:rsid w:val="003C061B"/>
    <w:rsid w:val="00407951"/>
    <w:rsid w:val="00487E37"/>
    <w:rsid w:val="00522FFF"/>
    <w:rsid w:val="0069127F"/>
    <w:rsid w:val="00751235"/>
    <w:rsid w:val="007814D1"/>
    <w:rsid w:val="00801CC0"/>
    <w:rsid w:val="00A1122F"/>
    <w:rsid w:val="00CB07F3"/>
    <w:rsid w:val="00D6125E"/>
    <w:rsid w:val="00DC0B03"/>
    <w:rsid w:val="00EC47A9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9100"/>
  <w15:chartTrackingRefBased/>
  <w15:docId w15:val="{9D6DFC22-67FB-4A2F-9690-1D56AB26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2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A9"/>
  </w:style>
  <w:style w:type="paragraph" w:styleId="Footer">
    <w:name w:val="footer"/>
    <w:basedOn w:val="Normal"/>
    <w:link w:val="FooterChar"/>
    <w:uiPriority w:val="99"/>
    <w:unhideWhenUsed/>
    <w:rsid w:val="00EC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3021986-1927-41b2-ad02-75262291dab9" xsi:nil="true"/>
    <Approved xmlns="23021986-1927-41b2-ad02-75262291dab9">false</Approved>
    <TaxCatchAll xmlns="86c803ff-60ea-4821-8561-49a30c846f16" xsi:nil="true"/>
    <Division xmlns="23021986-1927-41b2-ad02-75262291dab9" xsi:nil="true"/>
    <_ip_UnifiedCompliancePolicyProperties xmlns="http://schemas.microsoft.com/sharepoint/v3" xsi:nil="true"/>
    <Dateandtime xmlns="23021986-1927-41b2-ad02-75262291dab9" xsi:nil="true"/>
    <Documenttype xmlns="23021986-1927-41b2-ad02-75262291dab9" xsi:nil="true"/>
    <lcf76f155ced4ddcb4097134ff3c332f xmlns="23021986-1927-41b2-ad02-75262291dab9">
      <Terms xmlns="http://schemas.microsoft.com/office/infopath/2007/PartnerControls"/>
    </lcf76f155ced4ddcb4097134ff3c332f>
    <Workflowstage xmlns="23021986-1927-41b2-ad02-75262291dab9" xsi:nil="true"/>
    <Documentowner xmlns="23021986-1927-41b2-ad02-75262291dab9">
      <UserInfo>
        <DisplayName/>
        <AccountId xsi:nil="true"/>
        <AccountType/>
      </UserInfo>
    </Docum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C563-72A5-47DB-8D82-CEE2645080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21986-1927-41b2-ad02-75262291dab9"/>
    <ds:schemaRef ds:uri="86c803ff-60ea-4821-8561-49a30c846f16"/>
  </ds:schemaRefs>
</ds:datastoreItem>
</file>

<file path=customXml/itemProps2.xml><?xml version="1.0" encoding="utf-8"?>
<ds:datastoreItem xmlns:ds="http://schemas.openxmlformats.org/officeDocument/2006/customXml" ds:itemID="{82AF427A-E341-4BBB-8BB5-1E36295D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3B538-CE27-4F42-AB05-FBDD4C236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Warren</dc:creator>
  <cp:keywords/>
  <dc:description/>
  <cp:lastModifiedBy>Frances O'Brien</cp:lastModifiedBy>
  <cp:revision>9</cp:revision>
  <dcterms:created xsi:type="dcterms:W3CDTF">2024-10-19T02:53:00Z</dcterms:created>
  <dcterms:modified xsi:type="dcterms:W3CDTF">2024-12-04T20:57:00Z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ediaServiceImageTags">
    <vt:lpwstr/>
  </property>
</Properties>
</file>